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51F" w:rsidRPr="00D4551F" w:rsidRDefault="00D4551F" w:rsidP="00D4551F">
      <w:pPr>
        <w:autoSpaceDE w:val="0"/>
        <w:autoSpaceDN w:val="0"/>
        <w:adjustRightInd w:val="0"/>
        <w:spacing w:after="0" w:line="240" w:lineRule="auto"/>
        <w:jc w:val="center"/>
        <w:rPr>
          <w:rFonts w:cstheme="minorHAnsi"/>
          <w:b/>
          <w:sz w:val="24"/>
          <w:szCs w:val="24"/>
        </w:rPr>
      </w:pPr>
      <w:r w:rsidRPr="00D4551F">
        <w:rPr>
          <w:rFonts w:cstheme="minorHAnsi"/>
          <w:b/>
          <w:sz w:val="24"/>
          <w:szCs w:val="24"/>
        </w:rPr>
        <w:t>CLTA Guarantee Form No. 12: Lot Book Guarantee</w:t>
      </w:r>
    </w:p>
    <w:p w:rsidR="00D4551F" w:rsidRPr="00D4551F" w:rsidRDefault="00D4551F" w:rsidP="00D4551F">
      <w:pPr>
        <w:autoSpaceDE w:val="0"/>
        <w:autoSpaceDN w:val="0"/>
        <w:adjustRightInd w:val="0"/>
        <w:spacing w:after="0" w:line="240" w:lineRule="auto"/>
        <w:jc w:val="center"/>
        <w:rPr>
          <w:rFonts w:cstheme="minorHAnsi"/>
          <w:b/>
          <w:sz w:val="24"/>
          <w:szCs w:val="24"/>
        </w:rPr>
      </w:pPr>
    </w:p>
    <w:p w:rsidR="00D4551F" w:rsidRPr="00D4551F" w:rsidRDefault="00D4551F" w:rsidP="00D4551F">
      <w:pPr>
        <w:autoSpaceDE w:val="0"/>
        <w:autoSpaceDN w:val="0"/>
        <w:adjustRightInd w:val="0"/>
        <w:spacing w:after="0" w:line="240" w:lineRule="auto"/>
        <w:jc w:val="center"/>
        <w:rPr>
          <w:rFonts w:cstheme="minorHAnsi"/>
          <w:b/>
          <w:u w:val="single"/>
        </w:rPr>
      </w:pPr>
      <w:r w:rsidRPr="00D4551F">
        <w:rPr>
          <w:rFonts w:cstheme="minorHAnsi"/>
          <w:b/>
          <w:u w:val="single"/>
        </w:rPr>
        <w:t>SCHEDULE A</w:t>
      </w:r>
    </w:p>
    <w:p w:rsidR="00D4551F" w:rsidRPr="00D4551F" w:rsidRDefault="00D4551F" w:rsidP="00D4551F">
      <w:pPr>
        <w:autoSpaceDE w:val="0"/>
        <w:autoSpaceDN w:val="0"/>
        <w:adjustRightInd w:val="0"/>
        <w:spacing w:after="0" w:line="240" w:lineRule="auto"/>
        <w:rPr>
          <w:rFonts w:cstheme="minorHAnsi"/>
        </w:rPr>
      </w:pPr>
    </w:p>
    <w:p w:rsidR="00D4551F" w:rsidRDefault="00D4551F" w:rsidP="00D4551F">
      <w:pPr>
        <w:autoSpaceDE w:val="0"/>
        <w:autoSpaceDN w:val="0"/>
        <w:adjustRightInd w:val="0"/>
        <w:spacing w:after="0" w:line="240" w:lineRule="auto"/>
        <w:rPr>
          <w:rFonts w:cstheme="minorHAnsi"/>
        </w:rPr>
      </w:pPr>
      <w:r w:rsidRPr="00D4551F">
        <w:rPr>
          <w:rFonts w:cstheme="minorHAnsi"/>
        </w:rPr>
        <w:t xml:space="preserve">Guarantee No.:____________________________ </w:t>
      </w:r>
      <w:r>
        <w:rPr>
          <w:rFonts w:cstheme="minorHAnsi"/>
        </w:rPr>
        <w:t xml:space="preserve">   </w:t>
      </w:r>
      <w:r w:rsidRPr="00D4551F">
        <w:rPr>
          <w:rFonts w:cstheme="minorHAnsi"/>
        </w:rPr>
        <w:t>Amount of Liability: $___________________</w:t>
      </w:r>
    </w:p>
    <w:p w:rsidR="00D4551F" w:rsidRPr="00D4551F" w:rsidRDefault="00D4551F" w:rsidP="00D4551F">
      <w:pPr>
        <w:autoSpaceDE w:val="0"/>
        <w:autoSpaceDN w:val="0"/>
        <w:adjustRightInd w:val="0"/>
        <w:spacing w:after="0" w:line="240" w:lineRule="auto"/>
        <w:rPr>
          <w:rFonts w:cstheme="minorHAnsi"/>
        </w:rPr>
      </w:pPr>
    </w:p>
    <w:p w:rsidR="00704C3D" w:rsidRDefault="00D4551F" w:rsidP="00D4551F">
      <w:pPr>
        <w:rPr>
          <w:rFonts w:cstheme="minorHAnsi"/>
        </w:rPr>
      </w:pPr>
      <w:r w:rsidRPr="00D4551F">
        <w:rPr>
          <w:rFonts w:cstheme="minorHAnsi"/>
        </w:rPr>
        <w:t xml:space="preserve">Date of Guarantee: </w:t>
      </w:r>
      <w:r>
        <w:rPr>
          <w:rFonts w:cstheme="minorHAnsi"/>
        </w:rPr>
        <w:t xml:space="preserve">__________________________ </w:t>
      </w:r>
      <w:r w:rsidRPr="00D4551F">
        <w:rPr>
          <w:rFonts w:cstheme="minorHAnsi"/>
        </w:rPr>
        <w:t>Fee: $</w:t>
      </w:r>
      <w:r>
        <w:rPr>
          <w:rFonts w:cstheme="minorHAnsi"/>
        </w:rPr>
        <w:t>_______________________________</w:t>
      </w:r>
    </w:p>
    <w:p w:rsidR="00D4551F" w:rsidRDefault="00D4551F" w:rsidP="00D4551F">
      <w:pPr>
        <w:rPr>
          <w:rFonts w:cstheme="minorHAnsi"/>
        </w:rPr>
      </w:pPr>
    </w:p>
    <w:p w:rsidR="00D4551F" w:rsidRDefault="00D4551F" w:rsidP="00D4551F">
      <w:pPr>
        <w:rPr>
          <w:rFonts w:cstheme="minorHAnsi"/>
        </w:rPr>
      </w:pPr>
      <w:r>
        <w:rPr>
          <w:rFonts w:cstheme="minorHAnsi"/>
        </w:rPr>
        <w:t>1.</w:t>
      </w:r>
      <w:r>
        <w:rPr>
          <w:rFonts w:cstheme="minorHAnsi"/>
        </w:rPr>
        <w:tab/>
        <w:t>The Assured is:</w:t>
      </w:r>
    </w:p>
    <w:p w:rsidR="00D4551F" w:rsidRDefault="00D4551F" w:rsidP="00D4551F">
      <w:pPr>
        <w:rPr>
          <w:rFonts w:cstheme="minorHAnsi"/>
        </w:rPr>
      </w:pPr>
      <w:r>
        <w:rPr>
          <w:rFonts w:cstheme="minorHAnsi"/>
        </w:rPr>
        <w:t>2.</w:t>
      </w:r>
      <w:r>
        <w:rPr>
          <w:rFonts w:cstheme="minorHAnsi"/>
        </w:rPr>
        <w:tab/>
        <w:t>The estate or interest in the Land that is the subject of this guarantee is:</w:t>
      </w:r>
    </w:p>
    <w:p w:rsidR="00D4551F" w:rsidRDefault="00D4551F" w:rsidP="00D4551F">
      <w:pPr>
        <w:rPr>
          <w:rFonts w:cstheme="minorHAnsi"/>
        </w:rPr>
      </w:pPr>
      <w:r>
        <w:rPr>
          <w:rFonts w:cstheme="minorHAnsi"/>
        </w:rPr>
        <w:t>3.</w:t>
      </w:r>
      <w:r>
        <w:rPr>
          <w:rFonts w:cstheme="minorHAnsi"/>
        </w:rPr>
        <w:tab/>
        <w:t>The Land is described as follows:</w:t>
      </w:r>
    </w:p>
    <w:p w:rsidR="00D4551F" w:rsidRDefault="00D4551F" w:rsidP="00D4551F">
      <w:pPr>
        <w:rPr>
          <w:rFonts w:cstheme="minorHAnsi"/>
        </w:rPr>
      </w:pPr>
      <w:r>
        <w:rPr>
          <w:rFonts w:cstheme="minorHAnsi"/>
        </w:rPr>
        <w:t>4.</w:t>
      </w:r>
      <w:r>
        <w:rPr>
          <w:rFonts w:cstheme="minorHAnsi"/>
        </w:rPr>
        <w:tab/>
        <w:t>ASSURANCES:</w:t>
      </w:r>
    </w:p>
    <w:p w:rsidR="00D4551F" w:rsidRDefault="00D4551F" w:rsidP="00D4551F">
      <w:pPr>
        <w:rPr>
          <w:rFonts w:cstheme="minorHAnsi"/>
        </w:rPr>
      </w:pPr>
      <w:r>
        <w:rPr>
          <w:rFonts w:cstheme="minorHAnsi"/>
        </w:rPr>
        <w:tab/>
        <w:t>According to the Public Records as of the Date of Guarantee:</w:t>
      </w:r>
    </w:p>
    <w:p w:rsidR="00D4551F" w:rsidRDefault="00D4551F" w:rsidP="00A65D39">
      <w:pPr>
        <w:ind w:left="1440" w:hanging="720"/>
        <w:rPr>
          <w:rFonts w:cstheme="minorHAnsi"/>
        </w:rPr>
      </w:pPr>
      <w:r>
        <w:rPr>
          <w:rFonts w:cstheme="minorHAnsi"/>
        </w:rPr>
        <w:t>a.</w:t>
      </w:r>
      <w:r>
        <w:rPr>
          <w:rFonts w:cstheme="minorHAnsi"/>
        </w:rPr>
        <w:tab/>
        <w:t xml:space="preserve">The last instrument purporting to transfer Title recorded _____________ as </w:t>
      </w:r>
      <w:proofErr w:type="spellStart"/>
      <w:r>
        <w:rPr>
          <w:rFonts w:cstheme="minorHAnsi"/>
        </w:rPr>
        <w:t>Insurmnet</w:t>
      </w:r>
      <w:proofErr w:type="spellEnd"/>
      <w:r>
        <w:rPr>
          <w:rFonts w:cstheme="minorHAnsi"/>
        </w:rPr>
        <w:t xml:space="preserve"> No. ______________ </w:t>
      </w:r>
      <w:proofErr w:type="gramStart"/>
      <w:r>
        <w:rPr>
          <w:rFonts w:cstheme="minorHAnsi"/>
        </w:rPr>
        <w:t>of</w:t>
      </w:r>
      <w:proofErr w:type="gramEnd"/>
      <w:r>
        <w:rPr>
          <w:rFonts w:cstheme="minorHAnsi"/>
        </w:rPr>
        <w:t xml:space="preserve"> Official Records of ___________________ County.</w:t>
      </w:r>
    </w:p>
    <w:p w:rsidR="00D4551F" w:rsidRDefault="00D4551F" w:rsidP="00A65D39">
      <w:pPr>
        <w:ind w:left="1440" w:hanging="720"/>
        <w:rPr>
          <w:rFonts w:cstheme="minorHAnsi"/>
        </w:rPr>
      </w:pPr>
      <w:r>
        <w:rPr>
          <w:rFonts w:cstheme="minorHAnsi"/>
        </w:rPr>
        <w:t>b.</w:t>
      </w:r>
      <w:r>
        <w:rPr>
          <w:rFonts w:cstheme="minorHAnsi"/>
        </w:rPr>
        <w:tab/>
        <w:t>There are no unreleased Mortgages that purport to affect Title, except as shown in Schedule B.</w:t>
      </w:r>
    </w:p>
    <w:p w:rsidR="00D4551F" w:rsidRDefault="00A65D39" w:rsidP="00A65D39">
      <w:pPr>
        <w:ind w:left="1440" w:hanging="720"/>
        <w:rPr>
          <w:rFonts w:cstheme="minorHAnsi"/>
        </w:rPr>
      </w:pPr>
      <w:r>
        <w:rPr>
          <w:rFonts w:cstheme="minorHAnsi"/>
        </w:rPr>
        <w:t>[</w:t>
      </w:r>
      <w:proofErr w:type="gramStart"/>
      <w:r w:rsidR="00D4551F">
        <w:rPr>
          <w:rFonts w:cstheme="minorHAnsi"/>
        </w:rPr>
        <w:t>c</w:t>
      </w:r>
      <w:proofErr w:type="gramEnd"/>
      <w:r w:rsidR="00D4551F">
        <w:rPr>
          <w:rFonts w:cstheme="minorHAnsi"/>
        </w:rPr>
        <w:t>.</w:t>
      </w:r>
      <w:r w:rsidR="00D4551F">
        <w:rPr>
          <w:rFonts w:cstheme="minorHAnsi"/>
        </w:rPr>
        <w:tab/>
        <w:t>There are no ____________________ that purport to affect Title recorded between the date of __________________ and the Date of Guarantee, except as shown in Schedule B-1.]</w:t>
      </w:r>
    </w:p>
    <w:p w:rsidR="00A65D39" w:rsidRDefault="00A65D39" w:rsidP="00A65D39">
      <w:pPr>
        <w:ind w:left="1440" w:hanging="720"/>
        <w:rPr>
          <w:rFonts w:cstheme="minorHAnsi"/>
          <w:i/>
        </w:rPr>
      </w:pPr>
      <w:r>
        <w:rPr>
          <w:rFonts w:cstheme="minorHAnsi"/>
        </w:rPr>
        <w:tab/>
        <w:t>[</w:t>
      </w:r>
      <w:r w:rsidRPr="00A65D39">
        <w:rPr>
          <w:rFonts w:cstheme="minorHAnsi"/>
          <w:i/>
        </w:rPr>
        <w:t>Drafting Instruction:  Item 4.c. above and Schedule B-1 below are bracketed for optional inclusion in the event there are any additional types of documents requested to be included in the guarantee, such as homesteads, agreements, attachments, notices of non-responsibility, notices of completion, tax deeds, et. A start date for the search of any such addition al type of document must be provided by the party requesting eh guarantee and reflected in Item 4.c.]</w:t>
      </w:r>
    </w:p>
    <w:p w:rsidR="00A65D39" w:rsidRDefault="00A65D39" w:rsidP="00A65D39">
      <w:pPr>
        <w:ind w:left="720" w:hanging="720"/>
        <w:rPr>
          <w:rFonts w:cstheme="minorHAnsi"/>
        </w:rPr>
      </w:pPr>
      <w:r w:rsidRPr="00A65D39">
        <w:rPr>
          <w:rFonts w:cstheme="minorHAnsi"/>
        </w:rPr>
        <w:t>5</w:t>
      </w:r>
      <w:r>
        <w:rPr>
          <w:rFonts w:cstheme="minorHAnsi"/>
        </w:rPr>
        <w:t>.</w:t>
      </w:r>
      <w:r>
        <w:rPr>
          <w:rFonts w:cstheme="minorHAnsi"/>
        </w:rPr>
        <w:tab/>
        <w:t>No assurance is made regarding (a) matters affecting the beneficial interest of any Mortgage which may be shown in Schedule B or (b) other matters which may affect any such Mortgage.</w:t>
      </w:r>
    </w:p>
    <w:p w:rsidR="003228F1" w:rsidRDefault="003228F1" w:rsidP="00A65D39">
      <w:pPr>
        <w:ind w:left="720" w:hanging="720"/>
        <w:rPr>
          <w:rFonts w:cstheme="minorHAnsi"/>
        </w:rPr>
      </w:pPr>
      <w:r>
        <w:rPr>
          <w:rFonts w:cstheme="minorHAnsi"/>
        </w:rPr>
        <w:t>6.</w:t>
      </w:r>
      <w:r>
        <w:rPr>
          <w:rFonts w:cstheme="minorHAnsi"/>
        </w:rPr>
        <w:tab/>
        <w:t>No assurance is made regarding any liens, claims of liens, defects or encumbrances other than those specifically provided for above.</w:t>
      </w:r>
    </w:p>
    <w:p w:rsidR="003228F1" w:rsidRDefault="003228F1" w:rsidP="00A65D39">
      <w:pPr>
        <w:ind w:left="720" w:hanging="720"/>
        <w:rPr>
          <w:rFonts w:cstheme="minorHAnsi"/>
        </w:rPr>
      </w:pPr>
      <w:r>
        <w:rPr>
          <w:rFonts w:cstheme="minorHAnsi"/>
        </w:rPr>
        <w:t>7.</w:t>
      </w:r>
      <w:r>
        <w:rPr>
          <w:rFonts w:cstheme="minorHAnsi"/>
        </w:rPr>
        <w:tab/>
        <w:t>If this guarantee was requested based upon a street address, no a</w:t>
      </w:r>
      <w:r w:rsidR="00AA6CE2">
        <w:rPr>
          <w:rFonts w:cstheme="minorHAnsi"/>
        </w:rPr>
        <w:t xml:space="preserve">ssurance is made that the Land </w:t>
      </w:r>
      <w:r>
        <w:rPr>
          <w:rFonts w:cstheme="minorHAnsi"/>
        </w:rPr>
        <w:t>corresponds with that furnished street address.</w:t>
      </w:r>
    </w:p>
    <w:p w:rsidR="00AA6CE2" w:rsidRDefault="00AA6CE2" w:rsidP="00A65D39">
      <w:pPr>
        <w:ind w:left="720" w:hanging="720"/>
        <w:rPr>
          <w:rFonts w:cstheme="minorHAnsi"/>
        </w:rPr>
      </w:pPr>
    </w:p>
    <w:p w:rsidR="00AA6CE2" w:rsidRDefault="00AA6CE2" w:rsidP="00A65D39">
      <w:pPr>
        <w:ind w:left="720" w:hanging="720"/>
        <w:rPr>
          <w:rFonts w:cstheme="minorHAnsi"/>
        </w:rPr>
      </w:pPr>
    </w:p>
    <w:p w:rsidR="00AA6CE2" w:rsidRDefault="00AA6CE2" w:rsidP="00A65D39">
      <w:pPr>
        <w:ind w:left="720" w:hanging="720"/>
        <w:rPr>
          <w:rFonts w:cstheme="minorHAnsi"/>
        </w:rPr>
      </w:pPr>
    </w:p>
    <w:p w:rsidR="003228F1" w:rsidRDefault="006045AD" w:rsidP="00AA6CE2">
      <w:pPr>
        <w:ind w:left="720" w:hanging="720"/>
        <w:jc w:val="center"/>
        <w:rPr>
          <w:rFonts w:cstheme="minorHAnsi"/>
          <w:b/>
          <w:u w:val="single"/>
        </w:rPr>
      </w:pPr>
      <w:r w:rsidRPr="00AA6CE2">
        <w:rPr>
          <w:rFonts w:cstheme="minorHAnsi"/>
          <w:b/>
          <w:u w:val="single"/>
        </w:rPr>
        <w:t>SCHEDULE B</w:t>
      </w:r>
    </w:p>
    <w:p w:rsidR="00B5067B" w:rsidRPr="00AA6CE2" w:rsidRDefault="00B5067B" w:rsidP="00AA6CE2">
      <w:pPr>
        <w:ind w:left="720" w:hanging="720"/>
        <w:jc w:val="center"/>
        <w:rPr>
          <w:rFonts w:cstheme="minorHAnsi"/>
          <w:b/>
          <w:u w:val="single"/>
        </w:rPr>
      </w:pPr>
      <w:bookmarkStart w:id="0" w:name="_GoBack"/>
      <w:bookmarkEnd w:id="0"/>
    </w:p>
    <w:p w:rsidR="006045AD" w:rsidRDefault="00AA6CE2" w:rsidP="00A65D39">
      <w:pPr>
        <w:ind w:left="720" w:hanging="720"/>
        <w:rPr>
          <w:rFonts w:cstheme="minorHAnsi"/>
        </w:rPr>
      </w:pPr>
      <w:r>
        <w:rPr>
          <w:rFonts w:cstheme="minorHAnsi"/>
        </w:rPr>
        <w:t>1.</w:t>
      </w:r>
    </w:p>
    <w:p w:rsidR="00AA6CE2" w:rsidRDefault="00AA6CE2" w:rsidP="00A65D39">
      <w:pPr>
        <w:ind w:left="720" w:hanging="720"/>
        <w:rPr>
          <w:rFonts w:cstheme="minorHAnsi"/>
        </w:rPr>
      </w:pPr>
      <w:r>
        <w:rPr>
          <w:rFonts w:cstheme="minorHAnsi"/>
        </w:rPr>
        <w:t>2.</w:t>
      </w:r>
    </w:p>
    <w:p w:rsidR="00AA6CE2" w:rsidRDefault="00AA6CE2" w:rsidP="00A65D39">
      <w:pPr>
        <w:ind w:left="720" w:hanging="720"/>
        <w:rPr>
          <w:rFonts w:cstheme="minorHAnsi"/>
        </w:rPr>
      </w:pPr>
      <w:r>
        <w:rPr>
          <w:rFonts w:cstheme="minorHAnsi"/>
        </w:rPr>
        <w:t>3.</w:t>
      </w:r>
    </w:p>
    <w:p w:rsidR="00AA6CE2" w:rsidRPr="00A65D39" w:rsidRDefault="00AA6CE2" w:rsidP="00AA6CE2">
      <w:pPr>
        <w:ind w:left="720" w:hanging="720"/>
        <w:rPr>
          <w:rFonts w:cstheme="minorHAnsi"/>
        </w:rPr>
      </w:pPr>
    </w:p>
    <w:sectPr w:rsidR="00AA6CE2" w:rsidRPr="00A65D3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0B9" w:rsidRDefault="009870B9" w:rsidP="00AA6CE2">
      <w:pPr>
        <w:spacing w:after="0" w:line="240" w:lineRule="auto"/>
      </w:pPr>
      <w:r>
        <w:separator/>
      </w:r>
    </w:p>
  </w:endnote>
  <w:endnote w:type="continuationSeparator" w:id="0">
    <w:p w:rsidR="009870B9" w:rsidRDefault="009870B9" w:rsidP="00AA6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E2" w:rsidRPr="00B5067B" w:rsidRDefault="00AA6CE2">
    <w:pPr>
      <w:pStyle w:val="Footer"/>
      <w:rPr>
        <w:sz w:val="18"/>
        <w:szCs w:val="18"/>
      </w:rPr>
    </w:pPr>
    <w:r w:rsidRPr="00B5067B">
      <w:rPr>
        <w:sz w:val="18"/>
        <w:szCs w:val="18"/>
      </w:rPr>
      <w:t>WFG Form No. 3182000-AB</w:t>
    </w:r>
  </w:p>
  <w:p w:rsidR="00AA6CE2" w:rsidRPr="00B5067B" w:rsidRDefault="00AA6CE2">
    <w:pPr>
      <w:pStyle w:val="Footer"/>
      <w:rPr>
        <w:sz w:val="18"/>
        <w:szCs w:val="18"/>
      </w:rPr>
    </w:pPr>
    <w:r w:rsidRPr="00B5067B">
      <w:rPr>
        <w:sz w:val="18"/>
        <w:szCs w:val="18"/>
      </w:rPr>
      <w:t>CLTA Guarantee Form 12- Lot Book Schedule AB (02-06-25)</w:t>
    </w:r>
  </w:p>
  <w:p w:rsidR="00AA6CE2" w:rsidRDefault="00AA6CE2">
    <w:pPr>
      <w:pStyle w:val="Footer"/>
    </w:pPr>
  </w:p>
  <w:p w:rsidR="00AA6CE2" w:rsidRDefault="00AA6CE2" w:rsidP="00AA6CE2">
    <w:pPr>
      <w:autoSpaceDE w:val="0"/>
      <w:autoSpaceDN w:val="0"/>
      <w:adjustRightInd w:val="0"/>
      <w:spacing w:after="0" w:line="240" w:lineRule="auto"/>
      <w:rPr>
        <w:rFonts w:ascii="CIDFont+F2" w:hAnsi="CIDFont+F2" w:cs="CIDFont+F2"/>
        <w:sz w:val="14"/>
        <w:szCs w:val="14"/>
      </w:rPr>
    </w:pPr>
    <w:r>
      <w:rPr>
        <w:rFonts w:ascii="CIDFont+F1" w:hAnsi="CIDFont+F1" w:cs="CIDFont+F1"/>
        <w:sz w:val="14"/>
        <w:szCs w:val="14"/>
      </w:rPr>
      <w:t xml:space="preserve">©2025 California Land Title Association. All rights reserved. </w:t>
    </w:r>
    <w:r>
      <w:rPr>
        <w:rFonts w:ascii="CIDFont+F2" w:hAnsi="CIDFont+F2" w:cs="CIDFont+F2"/>
        <w:sz w:val="14"/>
        <w:szCs w:val="14"/>
      </w:rPr>
      <w:t xml:space="preserve"> </w:t>
    </w:r>
  </w:p>
  <w:p w:rsidR="00AA6CE2" w:rsidRDefault="00AA6CE2" w:rsidP="00AA6CE2">
    <w:pPr>
      <w:autoSpaceDE w:val="0"/>
      <w:autoSpaceDN w:val="0"/>
      <w:adjustRightInd w:val="0"/>
      <w:spacing w:after="0" w:line="240" w:lineRule="auto"/>
      <w:rPr>
        <w:rFonts w:ascii="CIDFont+F2" w:hAnsi="CIDFont+F2" w:cs="CIDFont+F2"/>
        <w:sz w:val="14"/>
        <w:szCs w:val="14"/>
      </w:rPr>
    </w:pPr>
    <w:r>
      <w:rPr>
        <w:rFonts w:ascii="CIDFont+F2" w:hAnsi="CIDFont+F2" w:cs="CIDFont+F2"/>
        <w:sz w:val="14"/>
        <w:szCs w:val="14"/>
      </w:rPr>
      <w:t>The use of this Form is restricted to CLTA subscribers in good standing as of the date of use. All other uses are prohibited.</w:t>
    </w:r>
  </w:p>
  <w:p w:rsidR="00AA6CE2" w:rsidRDefault="00AA6CE2" w:rsidP="00AA6CE2">
    <w:pPr>
      <w:pStyle w:val="Footer"/>
    </w:pPr>
    <w:r>
      <w:rPr>
        <w:rFonts w:ascii="CIDFont+F2" w:hAnsi="CIDFont+F2" w:cs="CIDFont+F2"/>
        <w:sz w:val="14"/>
        <w:szCs w:val="14"/>
      </w:rPr>
      <w:t>Reprinted under license or express permission from the California Land Title Association.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0B9" w:rsidRDefault="009870B9" w:rsidP="00AA6CE2">
      <w:pPr>
        <w:spacing w:after="0" w:line="240" w:lineRule="auto"/>
      </w:pPr>
      <w:r>
        <w:separator/>
      </w:r>
    </w:p>
  </w:footnote>
  <w:footnote w:type="continuationSeparator" w:id="0">
    <w:p w:rsidR="009870B9" w:rsidRDefault="009870B9" w:rsidP="00AA6C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1F"/>
    <w:rsid w:val="003228F1"/>
    <w:rsid w:val="006045AD"/>
    <w:rsid w:val="00704C3D"/>
    <w:rsid w:val="009870B9"/>
    <w:rsid w:val="00A65D39"/>
    <w:rsid w:val="00AA6CE2"/>
    <w:rsid w:val="00B5067B"/>
    <w:rsid w:val="00D4551F"/>
    <w:rsid w:val="00D9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34759-9818-42E4-82EE-92402F1F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CE2"/>
  </w:style>
  <w:style w:type="paragraph" w:styleId="Footer">
    <w:name w:val="footer"/>
    <w:basedOn w:val="Normal"/>
    <w:link w:val="FooterChar"/>
    <w:uiPriority w:val="99"/>
    <w:unhideWhenUsed/>
    <w:rsid w:val="00AA6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2</cp:revision>
  <dcterms:created xsi:type="dcterms:W3CDTF">2025-05-14T16:01:00Z</dcterms:created>
  <dcterms:modified xsi:type="dcterms:W3CDTF">2025-05-22T18:45:00Z</dcterms:modified>
</cp:coreProperties>
</file>